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A681C" w:rsidRDefault="007E6CF8" w:rsidP="007C64CA">
      <w:pPr>
        <w:rPr>
          <w:rFonts w:asciiTheme="minorHAnsi" w:hAnsiTheme="minorHAnsi" w:cstheme="minorHAnsi"/>
          <w:b/>
        </w:rPr>
      </w:pPr>
    </w:p>
    <w:p w:rsidR="007C64CA" w:rsidRPr="009A681C" w:rsidRDefault="007C64CA" w:rsidP="007C64CA">
      <w:pPr>
        <w:rPr>
          <w:rFonts w:asciiTheme="minorHAnsi" w:hAnsiTheme="minorHAnsi" w:cstheme="minorHAnsi"/>
          <w:b/>
        </w:rPr>
      </w:pPr>
    </w:p>
    <w:p w:rsidR="00B65D92" w:rsidRPr="009A681C" w:rsidRDefault="00B65D92" w:rsidP="007C64CA">
      <w:pPr>
        <w:rPr>
          <w:rFonts w:asciiTheme="minorHAnsi" w:hAnsiTheme="minorHAnsi" w:cstheme="minorHAnsi"/>
          <w:b/>
        </w:rPr>
      </w:pPr>
    </w:p>
    <w:p w:rsidR="008E61DC" w:rsidRPr="009A681C" w:rsidRDefault="00CB770A" w:rsidP="008C596A">
      <w:pPr>
        <w:jc w:val="center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9A681C" w:rsidRDefault="0088080B" w:rsidP="00E23E85">
      <w:pPr>
        <w:rPr>
          <w:rFonts w:asciiTheme="minorHAnsi" w:hAnsiTheme="minorHAnsi" w:cstheme="minorHAnsi"/>
          <w:b/>
        </w:rPr>
      </w:pPr>
    </w:p>
    <w:p w:rsidR="00B65D92" w:rsidRPr="009A681C" w:rsidRDefault="00B65D92" w:rsidP="00E23E85">
      <w:pPr>
        <w:rPr>
          <w:rFonts w:asciiTheme="minorHAnsi" w:hAnsiTheme="minorHAnsi" w:cstheme="minorHAnsi"/>
          <w:b/>
        </w:rPr>
      </w:pPr>
    </w:p>
    <w:p w:rsidR="008F3556" w:rsidRPr="009A681C" w:rsidRDefault="00E23E85" w:rsidP="00E23E85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Processo n</w:t>
      </w:r>
      <w:r w:rsidR="006D60BC" w:rsidRPr="009A681C">
        <w:rPr>
          <w:rFonts w:asciiTheme="minorHAnsi" w:hAnsiTheme="minorHAnsi" w:cstheme="minorHAnsi"/>
          <w:b/>
        </w:rPr>
        <w:t>.</w:t>
      </w:r>
      <w:r w:rsidR="00C955FC" w:rsidRPr="009A681C">
        <w:rPr>
          <w:rFonts w:asciiTheme="minorHAnsi" w:hAnsiTheme="minorHAnsi" w:cstheme="minorHAnsi"/>
          <w:b/>
        </w:rPr>
        <w:t xml:space="preserve"> </w:t>
      </w:r>
      <w:r w:rsidR="00971751" w:rsidRPr="009A681C">
        <w:rPr>
          <w:rStyle w:val="nfase"/>
          <w:rFonts w:ascii="Calibri" w:hAnsi="Calibri" w:cs="Calibri"/>
          <w:b/>
          <w:i w:val="0"/>
          <w:iCs w:val="0"/>
        </w:rPr>
        <w:t>236311/2013.</w:t>
      </w:r>
    </w:p>
    <w:p w:rsidR="00E1127D" w:rsidRPr="009A681C" w:rsidRDefault="00E23E85" w:rsidP="00E1127D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Recorrente</w:t>
      </w:r>
      <w:r w:rsidR="00217210" w:rsidRPr="009A681C">
        <w:rPr>
          <w:rFonts w:asciiTheme="minorHAnsi" w:hAnsiTheme="minorHAnsi" w:cstheme="minorHAnsi"/>
          <w:b/>
        </w:rPr>
        <w:t xml:space="preserve"> - </w:t>
      </w:r>
      <w:r w:rsidR="00857425">
        <w:rPr>
          <w:rStyle w:val="nfase"/>
          <w:rFonts w:ascii="Calibri" w:hAnsi="Calibri" w:cs="Calibri"/>
          <w:b/>
          <w:i w:val="0"/>
          <w:iCs w:val="0"/>
        </w:rPr>
        <w:t>Indú</w:t>
      </w:r>
      <w:r w:rsidR="00971751" w:rsidRPr="009A681C">
        <w:rPr>
          <w:rStyle w:val="nfase"/>
          <w:rFonts w:ascii="Calibri" w:hAnsi="Calibri" w:cs="Calibri"/>
          <w:b/>
          <w:i w:val="0"/>
          <w:iCs w:val="0"/>
        </w:rPr>
        <w:t>stria</w:t>
      </w:r>
      <w:r w:rsidR="00857425">
        <w:rPr>
          <w:rStyle w:val="nfase"/>
          <w:rFonts w:ascii="Calibri" w:hAnsi="Calibri" w:cs="Calibri"/>
          <w:b/>
          <w:i w:val="0"/>
          <w:iCs w:val="0"/>
        </w:rPr>
        <w:t xml:space="preserve"> e Comé</w:t>
      </w:r>
      <w:r w:rsidR="001E19D6">
        <w:rPr>
          <w:rStyle w:val="nfase"/>
          <w:rFonts w:ascii="Calibri" w:hAnsi="Calibri" w:cs="Calibri"/>
          <w:b/>
          <w:i w:val="0"/>
          <w:iCs w:val="0"/>
        </w:rPr>
        <w:t xml:space="preserve">rcio de Madeiras </w:t>
      </w:r>
      <w:proofErr w:type="spellStart"/>
      <w:r w:rsidR="001E19D6">
        <w:rPr>
          <w:rStyle w:val="nfase"/>
          <w:rFonts w:ascii="Calibri" w:hAnsi="Calibri" w:cs="Calibri"/>
          <w:b/>
          <w:i w:val="0"/>
          <w:iCs w:val="0"/>
        </w:rPr>
        <w:t>Gazziero</w:t>
      </w:r>
      <w:proofErr w:type="spellEnd"/>
    </w:p>
    <w:p w:rsidR="008F3556" w:rsidRPr="009A681C" w:rsidRDefault="00333738" w:rsidP="00E1127D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 xml:space="preserve">Auto de Infração n. </w:t>
      </w:r>
      <w:r w:rsidR="00FD78B8" w:rsidRPr="009A681C">
        <w:rPr>
          <w:rStyle w:val="nfase"/>
          <w:rFonts w:ascii="Calibri" w:hAnsi="Calibri" w:cs="Calibri"/>
          <w:i w:val="0"/>
          <w:iCs w:val="0"/>
        </w:rPr>
        <w:t xml:space="preserve">134157, de 03/05/2013. </w:t>
      </w:r>
    </w:p>
    <w:p w:rsidR="00E1127D" w:rsidRPr="009A681C" w:rsidRDefault="00E2064D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9A681C">
        <w:rPr>
          <w:rStyle w:val="nfase"/>
          <w:rFonts w:asciiTheme="minorHAnsi" w:hAnsiTheme="minorHAnsi" w:cstheme="minorHAnsi"/>
          <w:i w:val="0"/>
          <w:iCs w:val="0"/>
        </w:rPr>
        <w:t xml:space="preserve">Relator - </w:t>
      </w:r>
      <w:r w:rsidR="00FD78B8" w:rsidRPr="009A681C">
        <w:rPr>
          <w:rStyle w:val="nfase"/>
          <w:rFonts w:ascii="Calibri" w:hAnsi="Calibri" w:cs="Calibri"/>
          <w:i w:val="0"/>
          <w:iCs w:val="0"/>
        </w:rPr>
        <w:t>Augusto Cesar da Costa Castilho – IBAMA.</w:t>
      </w:r>
    </w:p>
    <w:p w:rsidR="001A192A" w:rsidRPr="009A681C" w:rsidRDefault="00E2064D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9A681C">
        <w:rPr>
          <w:rStyle w:val="nfase"/>
          <w:rFonts w:asciiTheme="minorHAnsi" w:hAnsiTheme="minorHAnsi" w:cstheme="minorHAnsi"/>
          <w:i w:val="0"/>
          <w:iCs w:val="0"/>
        </w:rPr>
        <w:t xml:space="preserve">Advogado - </w:t>
      </w:r>
      <w:r w:rsidR="00FD78B8" w:rsidRPr="009A681C">
        <w:rPr>
          <w:rStyle w:val="nfase"/>
          <w:rFonts w:ascii="Calibri" w:hAnsi="Calibri" w:cs="Calibri"/>
          <w:i w:val="0"/>
          <w:iCs w:val="0"/>
        </w:rPr>
        <w:t xml:space="preserve">Daniel </w:t>
      </w:r>
      <w:proofErr w:type="spellStart"/>
      <w:r w:rsidR="00FD78B8" w:rsidRPr="009A681C">
        <w:rPr>
          <w:rStyle w:val="nfase"/>
          <w:rFonts w:ascii="Calibri" w:hAnsi="Calibri" w:cs="Calibri"/>
          <w:i w:val="0"/>
          <w:iCs w:val="0"/>
        </w:rPr>
        <w:t>Winter</w:t>
      </w:r>
      <w:proofErr w:type="spellEnd"/>
      <w:r w:rsidR="00FD78B8" w:rsidRPr="009A681C">
        <w:rPr>
          <w:rStyle w:val="nfase"/>
          <w:rFonts w:ascii="Calibri" w:hAnsi="Calibri" w:cs="Calibri"/>
          <w:i w:val="0"/>
          <w:iCs w:val="0"/>
        </w:rPr>
        <w:t xml:space="preserve"> – OAB/MT 11.470.</w:t>
      </w:r>
    </w:p>
    <w:p w:rsidR="0088080B" w:rsidRPr="009A681C" w:rsidRDefault="00E00E91" w:rsidP="000D6795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2</w:t>
      </w:r>
      <w:r w:rsidR="00E23E85" w:rsidRPr="009A681C">
        <w:rPr>
          <w:rFonts w:asciiTheme="minorHAnsi" w:hAnsiTheme="minorHAnsi" w:cstheme="minorHAnsi"/>
        </w:rPr>
        <w:t>ª Junta de Julgamento de Recursos.</w:t>
      </w:r>
    </w:p>
    <w:p w:rsidR="00F10E19" w:rsidRPr="009A681C" w:rsidRDefault="00971751" w:rsidP="000D6795">
      <w:pPr>
        <w:jc w:val="center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411</w:t>
      </w:r>
      <w:r w:rsidR="00F10E19" w:rsidRPr="009A681C">
        <w:rPr>
          <w:rFonts w:asciiTheme="minorHAnsi" w:hAnsiTheme="minorHAnsi" w:cstheme="minorHAnsi"/>
          <w:b/>
        </w:rPr>
        <w:t>/2021</w:t>
      </w:r>
    </w:p>
    <w:p w:rsidR="00DC0FEF" w:rsidRPr="009A681C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D01C7D" w:rsidRPr="009A681C" w:rsidRDefault="00FD78B8" w:rsidP="00E2064D">
      <w:pPr>
        <w:pStyle w:val="Subttulo"/>
        <w:jc w:val="both"/>
        <w:rPr>
          <w:rFonts w:ascii="Calibri" w:hAnsi="Calibri" w:cs="Calibri"/>
        </w:rPr>
      </w:pPr>
      <w:r w:rsidRPr="009A681C">
        <w:rPr>
          <w:rStyle w:val="nfase"/>
          <w:rFonts w:ascii="Calibri" w:hAnsi="Calibri" w:cs="Calibri"/>
          <w:i w:val="0"/>
          <w:iCs w:val="0"/>
        </w:rPr>
        <w:t xml:space="preserve">Auto de Infração n° 134157, de 03/05/2013. Auto de Inspeção n°160214, de 03/05/2013. Por vender 82,17 m³ de madeira serrada em desacordo com a licença obtida. Decisão Administrativa n° 2224/SGPA/SEMA/2019, de 29/08/2019 pela homologação do Auto de Infração n. 134157, de 03/05/2013, arbitrando multa de R$ 73.953,00 (setenta e três mil, novecentos e cinquenta e três reais), com fulcro no artigo 47, § 1° do Decreto Federal 6514/2008. </w:t>
      </w:r>
      <w:r w:rsidRPr="009A681C">
        <w:rPr>
          <w:rFonts w:ascii="Calibri" w:hAnsi="Calibri" w:cs="Calibri"/>
        </w:rPr>
        <w:t xml:space="preserve">Requer o recorrente que seja recebido e processado na forma da lei o presente recurso administrativo, a fim de que sejam conhecidas as matérias de defesa acima aventadas, por ordem de prejudicialidade, cancelando – se o auto de infração lançado em desfavor da autuada. Em pedido subsidiário, na remota hipótese de não ser anulado o auto de infração ora combatido, requer o envio do processo administrativo à primeira instância, possibilitando, com isso, a produção das provas pertinentes ao deslinde do feito, sobretudo prova pericial. </w:t>
      </w:r>
      <w:r w:rsidR="00E2064D" w:rsidRPr="009A681C">
        <w:rPr>
          <w:rFonts w:asciiTheme="minorHAnsi" w:hAnsiTheme="minorHAnsi" w:cstheme="minorHAnsi"/>
        </w:rPr>
        <w:t>Recurso provido.</w:t>
      </w:r>
    </w:p>
    <w:p w:rsidR="00E2064D" w:rsidRPr="009A681C" w:rsidRDefault="00E2064D" w:rsidP="00E2064D"/>
    <w:p w:rsidR="00457649" w:rsidRPr="009A681C" w:rsidRDefault="00270AA2" w:rsidP="008C596A">
      <w:pPr>
        <w:jc w:val="both"/>
        <w:rPr>
          <w:rFonts w:ascii="Calibri" w:hAnsi="Calibri" w:cs="Calibri"/>
        </w:rPr>
      </w:pPr>
      <w:r w:rsidRPr="009A681C">
        <w:rPr>
          <w:rFonts w:asciiTheme="minorHAnsi" w:hAnsiTheme="minorHAnsi" w:cstheme="minorHAnsi"/>
          <w:color w:val="000000"/>
        </w:rPr>
        <w:t>Vistos, relatados e discu</w:t>
      </w:r>
      <w:r w:rsidR="004D280A" w:rsidRPr="009A681C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9A681C">
        <w:rPr>
          <w:rFonts w:asciiTheme="minorHAnsi" w:hAnsiTheme="minorHAnsi" w:cstheme="minorHAnsi"/>
          <w:color w:val="000000"/>
        </w:rPr>
        <w:t>2</w:t>
      </w:r>
      <w:r w:rsidRPr="009A681C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9A681C">
        <w:rPr>
          <w:rFonts w:asciiTheme="minorHAnsi" w:hAnsiTheme="minorHAnsi" w:cstheme="minorHAnsi"/>
          <w:color w:val="000000"/>
        </w:rPr>
        <w:t>Recursos</w:t>
      </w:r>
      <w:r w:rsidR="00DC0FEF" w:rsidRPr="009A681C">
        <w:rPr>
          <w:rFonts w:asciiTheme="minorHAnsi" w:hAnsiTheme="minorHAnsi" w:cstheme="minorHAnsi"/>
          <w:color w:val="000000"/>
        </w:rPr>
        <w:t>,</w:t>
      </w:r>
      <w:r w:rsidR="001A192A" w:rsidRPr="009A681C">
        <w:rPr>
          <w:rFonts w:asciiTheme="minorHAnsi" w:hAnsiTheme="minorHAnsi" w:cstheme="minorHAnsi"/>
          <w:color w:val="000000"/>
        </w:rPr>
        <w:t xml:space="preserve"> </w:t>
      </w:r>
      <w:r w:rsidR="00FD78B8" w:rsidRPr="009A681C">
        <w:rPr>
          <w:rFonts w:ascii="Calibri" w:hAnsi="Calibri" w:cs="Calibri"/>
        </w:rPr>
        <w:t>por maioria, dar provimento ao recurso interposto pelo recorrente</w:t>
      </w:r>
      <w:r w:rsidR="00D54E47">
        <w:rPr>
          <w:rFonts w:ascii="Calibri" w:hAnsi="Calibri" w:cs="Calibri"/>
        </w:rPr>
        <w:t>, acolhendo o voto divergente da</w:t>
      </w:r>
      <w:r w:rsidR="00FD78B8" w:rsidRPr="009A681C">
        <w:rPr>
          <w:rFonts w:ascii="Calibri" w:hAnsi="Calibri" w:cs="Calibri"/>
        </w:rPr>
        <w:t xml:space="preserve"> representante ITEEC apresentado oralmente, reconhecendo a prescrição intercorrente que ocorreu lapso temporal que excedeu a 03 (três) anos, do Termo de Juntada – AR, de 15/05/2013, (fl. 12) até a Certidão da Sema, de 22/11/2017, (fl. 111). Decidiram pela anulação do Auto de Infração n° </w:t>
      </w:r>
      <w:r w:rsidR="00FD78B8" w:rsidRPr="009A681C">
        <w:rPr>
          <w:rStyle w:val="nfase"/>
          <w:rFonts w:ascii="Calibri" w:hAnsi="Calibri" w:cs="Calibri"/>
          <w:i w:val="0"/>
          <w:iCs w:val="0"/>
        </w:rPr>
        <w:t>134157, de 03/05/2013</w:t>
      </w:r>
      <w:r w:rsidR="00FD78B8" w:rsidRPr="009A681C">
        <w:rPr>
          <w:rFonts w:ascii="Calibri" w:hAnsi="Calibri" w:cs="Calibri"/>
        </w:rPr>
        <w:t xml:space="preserve">, e, </w:t>
      </w:r>
      <w:r w:rsidR="00857425">
        <w:rPr>
          <w:rFonts w:ascii="Calibri" w:hAnsi="Calibri" w:cs="Calibri"/>
        </w:rPr>
        <w:t>consequentemente o arquivamento do processo.</w:t>
      </w:r>
      <w:bookmarkStart w:id="0" w:name="_GoBack"/>
      <w:bookmarkEnd w:id="0"/>
    </w:p>
    <w:p w:rsidR="00655CAF" w:rsidRPr="009A681C" w:rsidRDefault="00655CAF" w:rsidP="00655CAF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Presentes à votação os seguintes membros:</w:t>
      </w:r>
    </w:p>
    <w:p w:rsidR="00E00E91" w:rsidRPr="009A681C" w:rsidRDefault="00E00E91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9A681C">
        <w:rPr>
          <w:rFonts w:asciiTheme="minorHAnsi" w:hAnsiTheme="minorHAnsi" w:cstheme="minorHAnsi"/>
          <w:b/>
        </w:rPr>
        <w:t>Verhalen</w:t>
      </w:r>
      <w:proofErr w:type="spellEnd"/>
      <w:r w:rsidRPr="009A681C">
        <w:rPr>
          <w:rFonts w:asciiTheme="minorHAnsi" w:hAnsiTheme="minorHAnsi" w:cstheme="minorHAnsi"/>
          <w:b/>
        </w:rPr>
        <w:t xml:space="preserve"> de Freitas</w:t>
      </w:r>
    </w:p>
    <w:p w:rsidR="00E00E91" w:rsidRPr="009A681C" w:rsidRDefault="00E00E91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da SEDUC.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Fabíola Laura Costa </w:t>
      </w:r>
    </w:p>
    <w:p w:rsidR="00E00E91" w:rsidRPr="009A681C" w:rsidRDefault="00E00E91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da FECOMÉRCIO</w:t>
      </w:r>
      <w:r w:rsidR="005D603F" w:rsidRPr="009A681C">
        <w:rPr>
          <w:rFonts w:asciiTheme="minorHAnsi" w:hAnsiTheme="minorHAnsi" w:cstheme="minorHAnsi"/>
        </w:rPr>
        <w:t>.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William Khalil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do CREA</w:t>
      </w:r>
      <w:r w:rsidR="005D603F" w:rsidRPr="009A681C">
        <w:rPr>
          <w:rFonts w:asciiTheme="minorHAnsi" w:hAnsiTheme="minorHAnsi" w:cstheme="minorHAnsi"/>
        </w:rPr>
        <w:t>.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>Gisele Gaudêncio Alves da Silva</w:t>
      </w:r>
    </w:p>
    <w:p w:rsidR="00457649" w:rsidRPr="009A681C" w:rsidRDefault="00457649" w:rsidP="00E00E91">
      <w:pPr>
        <w:jc w:val="both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>Representante do ITEEC</w:t>
      </w:r>
      <w:r w:rsidR="005D603F" w:rsidRPr="009A681C">
        <w:rPr>
          <w:rFonts w:asciiTheme="minorHAnsi" w:hAnsiTheme="minorHAnsi" w:cstheme="minorHAnsi"/>
        </w:rPr>
        <w:t>.</w:t>
      </w:r>
    </w:p>
    <w:p w:rsidR="00521AFD" w:rsidRPr="009A681C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9A681C">
        <w:rPr>
          <w:rFonts w:asciiTheme="minorHAnsi" w:hAnsiTheme="minorHAnsi" w:cstheme="minorHAnsi"/>
        </w:rPr>
        <w:t xml:space="preserve">Cuiabá, 10 de dezembro </w:t>
      </w:r>
      <w:r w:rsidR="00E23E85" w:rsidRPr="009A681C">
        <w:rPr>
          <w:rFonts w:asciiTheme="minorHAnsi" w:hAnsiTheme="minorHAnsi" w:cstheme="minorHAnsi"/>
        </w:rPr>
        <w:t>de 2021.</w:t>
      </w:r>
    </w:p>
    <w:p w:rsidR="00457649" w:rsidRPr="009A681C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9A681C" w:rsidRDefault="00457649" w:rsidP="00457649">
      <w:pPr>
        <w:jc w:val="both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9A681C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9A681C">
        <w:rPr>
          <w:rFonts w:asciiTheme="minorHAnsi" w:hAnsiTheme="minorHAnsi" w:cstheme="minorHAnsi"/>
          <w:b/>
        </w:rPr>
        <w:t xml:space="preserve">     </w:t>
      </w:r>
      <w:r w:rsidR="00E00E91" w:rsidRPr="009A681C">
        <w:rPr>
          <w:rFonts w:asciiTheme="minorHAnsi" w:hAnsiTheme="minorHAnsi" w:cstheme="minorHAnsi"/>
          <w:b/>
        </w:rPr>
        <w:t>Presidente da 2</w:t>
      </w:r>
      <w:r w:rsidR="00E23E85" w:rsidRPr="009A681C">
        <w:rPr>
          <w:rFonts w:asciiTheme="minorHAnsi" w:hAnsiTheme="minorHAnsi" w:cstheme="minorHAnsi"/>
          <w:b/>
        </w:rPr>
        <w:t>ª J.J.R.</w:t>
      </w:r>
    </w:p>
    <w:sectPr w:rsidR="00805DB0" w:rsidRPr="009A68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19D6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425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4E47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1CD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B278-569E-489B-BAC3-F9147402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2021-12-17T16:29:00Z</dcterms:created>
  <dcterms:modified xsi:type="dcterms:W3CDTF">2021-12-22T00:12:00Z</dcterms:modified>
</cp:coreProperties>
</file>